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F4B76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ACKNOWLEDGMENT OF FEE SHARING AGREEMENT</w:t>
      </w:r>
    </w:p>
    <w:p w14:paraId="00000002" w14:textId="77777777" w:rsidR="00FF4B76" w:rsidRDefault="00FF4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F4B7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I, ____________, am a client of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regard to claims related to personal injuries and damages sustained in an accident on _____________ pursuant to a written retainer agreement with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________________________.</w:t>
      </w:r>
    </w:p>
    <w:p w14:paraId="00000004" w14:textId="77777777" w:rsidR="00FF4B76" w:rsidRDefault="00000000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Michael L. Goldberg and the Law firm of FRIED GOLDBERG, LLC </w:t>
      </w:r>
      <w:r>
        <w:rPr>
          <w:rFonts w:ascii="Times New Roman" w:eastAsia="Times New Roman" w:hAnsi="Times New Roman" w:cs="Times New Roman"/>
          <w:sz w:val="24"/>
          <w:szCs w:val="24"/>
        </w:rPr>
        <w:t>is associated as lead counsel to assist with the handling of this case.</w:t>
      </w:r>
    </w:p>
    <w:p w14:paraId="00000005" w14:textId="77777777" w:rsidR="00FF4B7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understand that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Fried Goldberg, LLC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assumed joint responsibility for representation of this case and that any legal fees earned will be divided __% to _______________________ and __% to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Fried Goldberg,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6" w14:textId="77777777" w:rsidR="00FF4B76" w:rsidRDefault="00000000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the association of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Fried Goldberg,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not result in an increase in the total attorney’s fees earned in this matter and will only affect how the attorney’s fee is allocated between each law firm.</w:t>
      </w:r>
    </w:p>
    <w:p w14:paraId="00000007" w14:textId="77777777" w:rsidR="00FF4B7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agree to the association of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Fried Goldberg, LLC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that the total attorney’s fee contained in the initial retainer agreement is reasonable.</w:t>
      </w:r>
    </w:p>
    <w:p w14:paraId="00000008" w14:textId="77777777" w:rsidR="00FF4B76" w:rsidRDefault="00FF4B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F4B76" w:rsidRDefault="00FF4B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F4B76" w:rsidRDefault="00FF4B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F4B7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14:paraId="0000000C" w14:textId="77777777" w:rsidR="00FF4B76" w:rsidRDefault="00000000">
      <w:pPr>
        <w:ind w:left="50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 NAME</w:t>
      </w:r>
    </w:p>
    <w:p w14:paraId="0000000D" w14:textId="77777777" w:rsidR="00FF4B76" w:rsidRDefault="00FF4B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FF4B7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Effective Date: __________________</w:t>
      </w:r>
    </w:p>
    <w:p w14:paraId="0000000F" w14:textId="77777777" w:rsidR="00FF4B76" w:rsidRDefault="00FF4B7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F4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7C73C" w14:textId="77777777" w:rsidR="008A484C" w:rsidRDefault="008A484C">
      <w:r>
        <w:separator/>
      </w:r>
    </w:p>
  </w:endnote>
  <w:endnote w:type="continuationSeparator" w:id="0">
    <w:p w14:paraId="02601E86" w14:textId="77777777" w:rsidR="008A484C" w:rsidRDefault="008A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3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C2D5" w14:textId="77777777" w:rsidR="008A484C" w:rsidRDefault="008A484C">
      <w:r>
        <w:separator/>
      </w:r>
    </w:p>
  </w:footnote>
  <w:footnote w:type="continuationSeparator" w:id="0">
    <w:p w14:paraId="1D4080A6" w14:textId="77777777" w:rsidR="008A484C" w:rsidRDefault="008A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FF4B76" w:rsidRDefault="00FF4B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76"/>
    <w:rsid w:val="008409FB"/>
    <w:rsid w:val="008A484C"/>
    <w:rsid w:val="00EB489D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76472-12E1-4785-805B-94D14B47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Stearley</dc:creator>
  <cp:lastModifiedBy>Heather Stearley</cp:lastModifiedBy>
  <cp:revision>2</cp:revision>
  <dcterms:created xsi:type="dcterms:W3CDTF">2024-05-22T14:04:00Z</dcterms:created>
  <dcterms:modified xsi:type="dcterms:W3CDTF">2024-05-22T14:04:00Z</dcterms:modified>
</cp:coreProperties>
</file>